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0B" w:rsidRDefault="000515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2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218"/>
        <w:gridCol w:w="2610"/>
        <w:gridCol w:w="56"/>
        <w:gridCol w:w="480"/>
        <w:gridCol w:w="19"/>
        <w:gridCol w:w="5372"/>
      </w:tblGrid>
      <w:tr w:rsidR="0005150B">
        <w:trPr>
          <w:jc w:val="center"/>
        </w:trPr>
        <w:tc>
          <w:tcPr>
            <w:tcW w:w="15287" w:type="dxa"/>
            <w:gridSpan w:val="7"/>
          </w:tcPr>
          <w:p w:rsidR="0005150B" w:rsidRDefault="0005150B">
            <w:pPr>
              <w:spacing w:after="0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05150B" w:rsidRDefault="00CB5B23">
            <w:pPr>
              <w:spacing w:after="0"/>
              <w:jc w:val="center"/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</w:pPr>
            <w:r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  <w:t>PLANO ANUAL DE COLET</w:t>
            </w:r>
            <w:r w:rsidR="00583F92"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  <w:t>AS DE AMOSTRAS DE ÁGUA PARA 2024</w:t>
            </w:r>
          </w:p>
          <w:p w:rsidR="0005150B" w:rsidRDefault="0005150B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5150B">
        <w:trPr>
          <w:jc w:val="center"/>
        </w:trPr>
        <w:tc>
          <w:tcPr>
            <w:tcW w:w="6750" w:type="dxa"/>
            <w:gridSpan w:val="2"/>
          </w:tcPr>
          <w:p w:rsidR="0005150B" w:rsidRDefault="00CB5B2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SERVIÇO DE ÁGUA E ESGOTO DE MARIALVA </w:t>
            </w:r>
          </w:p>
        </w:tc>
        <w:tc>
          <w:tcPr>
            <w:tcW w:w="3165" w:type="dxa"/>
            <w:gridSpan w:val="4"/>
          </w:tcPr>
          <w:p w:rsidR="0005150B" w:rsidRDefault="00CB5B2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CNPJ: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12.605.449/0001-62</w:t>
            </w:r>
          </w:p>
        </w:tc>
        <w:tc>
          <w:tcPr>
            <w:tcW w:w="5372" w:type="dxa"/>
          </w:tcPr>
          <w:p w:rsidR="0005150B" w:rsidRDefault="00CB5B2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(44) 3232-6853</w:t>
            </w:r>
          </w:p>
        </w:tc>
      </w:tr>
      <w:tr w:rsidR="0005150B">
        <w:trPr>
          <w:jc w:val="center"/>
        </w:trPr>
        <w:tc>
          <w:tcPr>
            <w:tcW w:w="9915" w:type="dxa"/>
            <w:gridSpan w:val="6"/>
          </w:tcPr>
          <w:p w:rsidR="0005150B" w:rsidRDefault="00CB5B2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ADMINISTRATIVO: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Avenida Padre Theo Herman, 571 – Jardim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Tropical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2" w:type="dxa"/>
          </w:tcPr>
          <w:p w:rsidR="0005150B" w:rsidRDefault="00CB5B2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CEP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86990-000</w:t>
            </w:r>
          </w:p>
        </w:tc>
      </w:tr>
      <w:tr w:rsidR="0005150B">
        <w:trPr>
          <w:jc w:val="center"/>
        </w:trPr>
        <w:tc>
          <w:tcPr>
            <w:tcW w:w="9416" w:type="dxa"/>
            <w:gridSpan w:val="4"/>
          </w:tcPr>
          <w:p w:rsidR="0005150B" w:rsidRDefault="00CB5B2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Sistema: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AMÉRICA -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UTA: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RUA BOGOTÁ, S/N.</w:t>
            </w:r>
          </w:p>
        </w:tc>
        <w:tc>
          <w:tcPr>
            <w:tcW w:w="5871" w:type="dxa"/>
            <w:gridSpan w:val="3"/>
          </w:tcPr>
          <w:p w:rsidR="0005150B" w:rsidRDefault="00CB5B2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e-mail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fmsquimico@gmail.com</w:t>
            </w:r>
          </w:p>
        </w:tc>
      </w:tr>
      <w:tr w:rsidR="0005150B">
        <w:trPr>
          <w:jc w:val="center"/>
        </w:trPr>
        <w:tc>
          <w:tcPr>
            <w:tcW w:w="9416" w:type="dxa"/>
            <w:gridSpan w:val="4"/>
          </w:tcPr>
          <w:p w:rsidR="0005150B" w:rsidRDefault="00CB5B2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Manancial: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Subterrâneo </w:t>
            </w:r>
          </w:p>
        </w:tc>
        <w:tc>
          <w:tcPr>
            <w:tcW w:w="5871" w:type="dxa"/>
            <w:gridSpan w:val="3"/>
          </w:tcPr>
          <w:p w:rsidR="0005150B" w:rsidRDefault="00CB5B2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5150B">
        <w:trPr>
          <w:jc w:val="center"/>
        </w:trPr>
        <w:tc>
          <w:tcPr>
            <w:tcW w:w="15287" w:type="dxa"/>
            <w:gridSpan w:val="7"/>
          </w:tcPr>
          <w:p w:rsidR="0005150B" w:rsidRDefault="00CB5B23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População Abastecida: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1920 habitantes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</w:tc>
      </w:tr>
      <w:tr w:rsidR="0005150B">
        <w:trPr>
          <w:jc w:val="center"/>
        </w:trPr>
        <w:tc>
          <w:tcPr>
            <w:tcW w:w="3532" w:type="dxa"/>
          </w:tcPr>
          <w:p w:rsidR="0005150B" w:rsidRDefault="00CB5B23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 de economias: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780</w:t>
            </w:r>
          </w:p>
        </w:tc>
        <w:tc>
          <w:tcPr>
            <w:tcW w:w="6364" w:type="dxa"/>
            <w:gridSpan w:val="4"/>
            <w:shd w:val="clear" w:color="auto" w:fill="auto"/>
          </w:tcPr>
          <w:p w:rsidR="0005150B" w:rsidRDefault="00CB5B23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SISAGUA: Domicílios permanentes: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780 X 2,46 = 1920</w:t>
            </w:r>
          </w:p>
          <w:p w:rsidR="0005150B" w:rsidRDefault="0005150B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391" w:type="dxa"/>
            <w:gridSpan w:val="2"/>
            <w:shd w:val="clear" w:color="auto" w:fill="auto"/>
          </w:tcPr>
          <w:p w:rsidR="0005150B" w:rsidRDefault="00CB5B23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Vazão média de tratamento (L/s):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8,33 L/s</w:t>
            </w:r>
          </w:p>
        </w:tc>
      </w:tr>
      <w:tr w:rsidR="0005150B">
        <w:trPr>
          <w:jc w:val="center"/>
        </w:trPr>
        <w:tc>
          <w:tcPr>
            <w:tcW w:w="15287" w:type="dxa"/>
            <w:gridSpan w:val="7"/>
            <w:shd w:val="clear" w:color="auto" w:fill="auto"/>
          </w:tcPr>
          <w:p w:rsidR="0005150B" w:rsidRDefault="00CB5B23">
            <w:pPr>
              <w:spacing w:after="0"/>
              <w:ind w:right="113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Horas de operação do sistema: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 horas</w:t>
            </w:r>
          </w:p>
        </w:tc>
      </w:tr>
      <w:tr w:rsidR="0005150B">
        <w:trPr>
          <w:jc w:val="center"/>
        </w:trPr>
        <w:tc>
          <w:tcPr>
            <w:tcW w:w="15287" w:type="dxa"/>
            <w:gridSpan w:val="7"/>
          </w:tcPr>
          <w:p w:rsidR="0005150B" w:rsidRDefault="00CB5B23">
            <w:pPr>
              <w:spacing w:after="0"/>
              <w:ind w:right="11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Produto utilizado para o processo de desinfecção: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triona</w:t>
            </w:r>
            <w:proofErr w:type="spellEnd"/>
          </w:p>
        </w:tc>
      </w:tr>
      <w:tr w:rsidR="0005150B">
        <w:trPr>
          <w:jc w:val="center"/>
        </w:trPr>
        <w:tc>
          <w:tcPr>
            <w:tcW w:w="15287" w:type="dxa"/>
            <w:gridSpan w:val="7"/>
          </w:tcPr>
          <w:p w:rsidR="0005150B" w:rsidRDefault="00CB5B2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Regional de Saúde: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15° Regional de Saúde de Maringá </w:t>
            </w:r>
          </w:p>
        </w:tc>
      </w:tr>
      <w:tr w:rsidR="0005150B">
        <w:trPr>
          <w:jc w:val="center"/>
        </w:trPr>
        <w:tc>
          <w:tcPr>
            <w:tcW w:w="9360" w:type="dxa"/>
            <w:gridSpan w:val="3"/>
            <w:shd w:val="clear" w:color="auto" w:fill="auto"/>
          </w:tcPr>
          <w:p w:rsidR="0005150B" w:rsidRDefault="00CB5B2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Responsável Técnico: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FÁBIO MACHRY SANCHES - CRQ-PR n°09201224 </w:t>
            </w:r>
          </w:p>
        </w:tc>
        <w:tc>
          <w:tcPr>
            <w:tcW w:w="5927" w:type="dxa"/>
            <w:gridSpan w:val="4"/>
            <w:shd w:val="clear" w:color="auto" w:fill="auto"/>
          </w:tcPr>
          <w:p w:rsidR="0005150B" w:rsidRDefault="00CB5B23">
            <w:pPr>
              <w:spacing w:after="0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Anotação de Responsabilidade Técnica: </w:t>
            </w:r>
            <w:r w:rsidR="00A106EA" w:rsidRPr="00A106EA">
              <w:rPr>
                <w:rFonts w:ascii="Arial" w:eastAsia="Arial" w:hAnsi="Arial" w:cs="Arial"/>
                <w:b/>
                <w:sz w:val="24"/>
                <w:szCs w:val="24"/>
              </w:rPr>
              <w:t>2850/2024</w:t>
            </w:r>
          </w:p>
          <w:p w:rsidR="0005150B" w:rsidRDefault="00CB5B23">
            <w:pPr>
              <w:spacing w:after="0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Validade: </w:t>
            </w:r>
            <w:r w:rsidR="00A106EA">
              <w:rPr>
                <w:rFonts w:ascii="Arial" w:eastAsia="Arial" w:hAnsi="Arial" w:cs="Arial"/>
                <w:b/>
                <w:sz w:val="24"/>
                <w:szCs w:val="24"/>
              </w:rPr>
              <w:t>31/03/2025</w:t>
            </w:r>
            <w:bookmarkStart w:id="0" w:name="_GoBack"/>
            <w:bookmarkEnd w:id="0"/>
          </w:p>
        </w:tc>
      </w:tr>
      <w:tr w:rsidR="0005150B">
        <w:trPr>
          <w:jc w:val="center"/>
        </w:trPr>
        <w:tc>
          <w:tcPr>
            <w:tcW w:w="15287" w:type="dxa"/>
            <w:gridSpan w:val="7"/>
          </w:tcPr>
          <w:p w:rsidR="0005150B" w:rsidRDefault="00CB5B2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Responsável Legal: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João Vitor Pimentel</w:t>
            </w:r>
          </w:p>
        </w:tc>
      </w:tr>
      <w:tr w:rsidR="0005150B">
        <w:trPr>
          <w:jc w:val="center"/>
        </w:trPr>
        <w:tc>
          <w:tcPr>
            <w:tcW w:w="15287" w:type="dxa"/>
            <w:gridSpan w:val="7"/>
          </w:tcPr>
          <w:p w:rsidR="0005150B" w:rsidRDefault="00CB5B23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Ano Base:</w:t>
            </w:r>
            <w:r w:rsidR="00583F92">
              <w:rPr>
                <w:rFonts w:ascii="Arial" w:eastAsia="Arial" w:hAnsi="Arial" w:cs="Arial"/>
                <w:b/>
                <w:sz w:val="24"/>
                <w:szCs w:val="24"/>
              </w:rPr>
              <w:t xml:space="preserve"> 2024</w:t>
            </w:r>
          </w:p>
        </w:tc>
      </w:tr>
      <w:tr w:rsidR="0005150B">
        <w:trPr>
          <w:jc w:val="center"/>
        </w:trPr>
        <w:tc>
          <w:tcPr>
            <w:tcW w:w="15287" w:type="dxa"/>
            <w:gridSpan w:val="7"/>
          </w:tcPr>
          <w:p w:rsidR="0005150B" w:rsidRDefault="00CB5B2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Laboratório de Referência: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Laboratório do CONSÓRCIO INTERMUNICIPAL DE SANEAMENTO DO PARANÁ – CISPAR em Maringá-PR</w:t>
            </w:r>
          </w:p>
          <w:p w:rsidR="0005150B" w:rsidRDefault="00CB5B2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Análises realizadas: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substâncias inorgânicas e orgânicas, agrotóxicos, desinfetantes e subprodutos da desinfecção, radioatividade e padrão organoléptico, gosto e odor.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                               </w:t>
            </w:r>
          </w:p>
        </w:tc>
      </w:tr>
      <w:tr w:rsidR="0005150B">
        <w:trPr>
          <w:jc w:val="center"/>
        </w:trPr>
        <w:tc>
          <w:tcPr>
            <w:tcW w:w="15287" w:type="dxa"/>
            <w:gridSpan w:val="7"/>
          </w:tcPr>
          <w:p w:rsidR="0005150B" w:rsidRDefault="00CB5B2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Tratamento: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Desinfecção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triazinatriona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 Fluoretação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Fluossilicato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de Sódio) </w:t>
            </w:r>
            <w:r>
              <w:rPr>
                <w:rFonts w:ascii="Arial" w:eastAsia="Arial" w:hAnsi="Arial" w:cs="Arial"/>
                <w:color w:val="212529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05150B">
        <w:trPr>
          <w:jc w:val="center"/>
        </w:trPr>
        <w:tc>
          <w:tcPr>
            <w:tcW w:w="15287" w:type="dxa"/>
            <w:gridSpan w:val="7"/>
          </w:tcPr>
          <w:p w:rsidR="0005150B" w:rsidRDefault="00CB5B2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Análises realizadas no laboratório da SAEMA: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Cloro Residual Livre, Flúor Turbidez, pH, Cor verdadeira, Coliformes Totais, Escherichia Coli</w:t>
            </w:r>
          </w:p>
        </w:tc>
      </w:tr>
    </w:tbl>
    <w:p w:rsidR="0005150B" w:rsidRDefault="0005150B">
      <w:pPr>
        <w:rPr>
          <w:rFonts w:ascii="Arial" w:eastAsia="Arial" w:hAnsi="Arial" w:cs="Arial"/>
        </w:rPr>
      </w:pPr>
    </w:p>
    <w:p w:rsidR="0005150B" w:rsidRDefault="0005150B">
      <w:pPr>
        <w:rPr>
          <w:rFonts w:ascii="Arial" w:eastAsia="Arial" w:hAnsi="Arial" w:cs="Arial"/>
        </w:rPr>
      </w:pPr>
    </w:p>
    <w:p w:rsidR="0005150B" w:rsidRDefault="0005150B">
      <w:pPr>
        <w:rPr>
          <w:rFonts w:ascii="Arial" w:eastAsia="Arial" w:hAnsi="Arial" w:cs="Arial"/>
        </w:rPr>
      </w:pPr>
    </w:p>
    <w:p w:rsidR="0005150B" w:rsidRDefault="0005150B">
      <w:pPr>
        <w:rPr>
          <w:rFonts w:ascii="Arial" w:eastAsia="Arial" w:hAnsi="Arial" w:cs="Arial"/>
          <w:b/>
          <w:sz w:val="16"/>
          <w:szCs w:val="16"/>
        </w:rPr>
      </w:pPr>
    </w:p>
    <w:p w:rsidR="0005150B" w:rsidRDefault="0005150B">
      <w:pPr>
        <w:spacing w:after="0" w:line="240" w:lineRule="auto"/>
        <w:ind w:right="-283"/>
        <w:jc w:val="center"/>
        <w:rPr>
          <w:rFonts w:ascii="Arial" w:eastAsia="Arial" w:hAnsi="Arial" w:cs="Arial"/>
          <w:b/>
          <w:sz w:val="24"/>
          <w:szCs w:val="24"/>
        </w:rPr>
      </w:pPr>
    </w:p>
    <w:p w:rsidR="0005150B" w:rsidRDefault="00CB5B23">
      <w:pPr>
        <w:spacing w:after="0" w:line="240" w:lineRule="auto"/>
        <w:ind w:right="-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IDENTIFICAÇÃO DAS FORMAS DE ABASTECIMENTO COM OS RESPECTIVOS PONTOS DE COLETA PRIORIZADOS</w:t>
      </w:r>
    </w:p>
    <w:p w:rsidR="0005150B" w:rsidRDefault="0005150B">
      <w:pPr>
        <w:ind w:firstLine="708"/>
        <w:rPr>
          <w:rFonts w:ascii="Arial" w:eastAsia="Arial" w:hAnsi="Arial" w:cs="Arial"/>
          <w:sz w:val="24"/>
          <w:szCs w:val="24"/>
        </w:rPr>
      </w:pPr>
    </w:p>
    <w:p w:rsidR="0005150B" w:rsidRDefault="00CB5B23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Conforme a portaria nº 888 de 04 de Maio de 2021, segue abaixo as informações a respeito das coletas realizadas no </w:t>
      </w:r>
      <w:r>
        <w:rPr>
          <w:rFonts w:ascii="Arial" w:eastAsia="Arial" w:hAnsi="Arial" w:cs="Arial"/>
          <w:b/>
          <w:sz w:val="24"/>
          <w:szCs w:val="24"/>
        </w:rPr>
        <w:t>AMÉRICA</w:t>
      </w:r>
      <w:r>
        <w:rPr>
          <w:rFonts w:ascii="Arial" w:eastAsia="Arial" w:hAnsi="Arial" w:cs="Arial"/>
          <w:sz w:val="24"/>
          <w:szCs w:val="24"/>
        </w:rPr>
        <w:t>, que foram tabeladas de acordo com os anexos da legislação.</w:t>
      </w:r>
    </w:p>
    <w:p w:rsidR="0005150B" w:rsidRDefault="0005150B">
      <w:pPr>
        <w:ind w:firstLine="708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7800"/>
      </w:tblGrid>
      <w:tr w:rsidR="0005150B">
        <w:trPr>
          <w:jc w:val="center"/>
        </w:trPr>
        <w:tc>
          <w:tcPr>
            <w:tcW w:w="10470" w:type="dxa"/>
            <w:gridSpan w:val="2"/>
          </w:tcPr>
          <w:p w:rsidR="0005150B" w:rsidRDefault="00CB5B23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PONTO DE CAPTAÇÃO SUBTERRÂNEO </w:t>
            </w:r>
          </w:p>
        </w:tc>
      </w:tr>
      <w:tr w:rsidR="0005150B">
        <w:trPr>
          <w:jc w:val="center"/>
        </w:trPr>
        <w:tc>
          <w:tcPr>
            <w:tcW w:w="10470" w:type="dxa"/>
            <w:gridSpan w:val="2"/>
          </w:tcPr>
          <w:p w:rsidR="0005150B" w:rsidRDefault="00CB5B2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1- Poço Parque Das Palmeiras (In Natura)*</w:t>
            </w:r>
          </w:p>
          <w:p w:rsidR="0005150B" w:rsidRDefault="00CB5B2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as análises físicos químicas </w:t>
            </w:r>
          </w:p>
        </w:tc>
      </w:tr>
      <w:tr w:rsidR="0005150B">
        <w:trPr>
          <w:jc w:val="center"/>
        </w:trPr>
        <w:tc>
          <w:tcPr>
            <w:tcW w:w="2670" w:type="dxa"/>
          </w:tcPr>
          <w:p w:rsidR="0005150B" w:rsidRDefault="00CB5B23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800" w:type="dxa"/>
          </w:tcPr>
          <w:p w:rsidR="0005150B" w:rsidRDefault="00CB5B2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E. Coli, C. T.</w:t>
            </w:r>
          </w:p>
        </w:tc>
      </w:tr>
      <w:tr w:rsidR="0005150B">
        <w:trPr>
          <w:trHeight w:val="75"/>
          <w:jc w:val="center"/>
        </w:trPr>
        <w:tc>
          <w:tcPr>
            <w:tcW w:w="2670" w:type="dxa"/>
          </w:tcPr>
          <w:p w:rsidR="0005150B" w:rsidRDefault="00CB5B23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800" w:type="dxa"/>
          </w:tcPr>
          <w:p w:rsidR="0005150B" w:rsidRDefault="00CB5B23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mês</w:t>
            </w:r>
          </w:p>
        </w:tc>
      </w:tr>
      <w:tr w:rsidR="0005150B">
        <w:trPr>
          <w:trHeight w:val="75"/>
          <w:jc w:val="center"/>
        </w:trPr>
        <w:tc>
          <w:tcPr>
            <w:tcW w:w="2670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Artigo: </w:t>
            </w:r>
          </w:p>
        </w:tc>
        <w:tc>
          <w:tcPr>
            <w:tcW w:w="780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31 , § 5º</w:t>
            </w:r>
          </w:p>
        </w:tc>
      </w:tr>
      <w:tr w:rsidR="0005150B">
        <w:trPr>
          <w:trHeight w:val="75"/>
          <w:jc w:val="center"/>
        </w:trPr>
        <w:tc>
          <w:tcPr>
            <w:tcW w:w="10470" w:type="dxa"/>
            <w:gridSpan w:val="2"/>
          </w:tcPr>
          <w:p w:rsidR="0005150B" w:rsidRDefault="00CB5B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Os parâmetros acima são realizado por laboratório próprio</w:t>
            </w:r>
          </w:p>
          <w:p w:rsidR="0005150B" w:rsidRDefault="000515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nx1sj0oxhiln" w:colFirst="0" w:colLast="0"/>
            <w:bookmarkEnd w:id="2"/>
          </w:p>
          <w:p w:rsidR="0005150B" w:rsidRDefault="00CB5B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5150B" w:rsidRDefault="0005150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05150B" w:rsidRDefault="00CB5B23">
            <w:pPr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Semestral:</w:t>
            </w:r>
          </w:p>
          <w:p w:rsidR="0005150B" w:rsidRDefault="00CB5B23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orgânicas e agrotóxicos. Anexo 9. </w:t>
            </w:r>
          </w:p>
          <w:p w:rsidR="0005150B" w:rsidRDefault="00CB5B23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Parâmetros 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42 § 2º. </w:t>
            </w:r>
          </w:p>
        </w:tc>
      </w:tr>
    </w:tbl>
    <w:p w:rsidR="0005150B" w:rsidRDefault="00CB5B2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05150B" w:rsidRDefault="00CB5B2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05150B" w:rsidRDefault="0005150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5150B" w:rsidRDefault="0005150B">
      <w:pPr>
        <w:rPr>
          <w:rFonts w:ascii="Arial" w:eastAsia="Arial" w:hAnsi="Arial" w:cs="Arial"/>
          <w:sz w:val="24"/>
          <w:szCs w:val="24"/>
        </w:rPr>
      </w:pPr>
    </w:p>
    <w:p w:rsidR="0005150B" w:rsidRDefault="0005150B">
      <w:pPr>
        <w:rPr>
          <w:rFonts w:ascii="Arial" w:eastAsia="Arial" w:hAnsi="Arial" w:cs="Arial"/>
          <w:sz w:val="24"/>
          <w:szCs w:val="24"/>
        </w:rPr>
      </w:pPr>
    </w:p>
    <w:p w:rsidR="0005150B" w:rsidRDefault="0005150B">
      <w:pPr>
        <w:rPr>
          <w:rFonts w:ascii="Arial" w:eastAsia="Arial" w:hAnsi="Arial" w:cs="Arial"/>
          <w:sz w:val="24"/>
          <w:szCs w:val="24"/>
        </w:rPr>
      </w:pPr>
    </w:p>
    <w:p w:rsidR="0005150B" w:rsidRDefault="0005150B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05150B">
        <w:trPr>
          <w:jc w:val="center"/>
        </w:trPr>
        <w:tc>
          <w:tcPr>
            <w:tcW w:w="10490" w:type="dxa"/>
            <w:gridSpan w:val="2"/>
          </w:tcPr>
          <w:p w:rsidR="0005150B" w:rsidRDefault="00CB5B2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SAÍDA DO TRATAMENTO (ST)</w:t>
            </w:r>
          </w:p>
        </w:tc>
      </w:tr>
      <w:tr w:rsidR="0005150B">
        <w:trPr>
          <w:jc w:val="center"/>
        </w:trPr>
        <w:tc>
          <w:tcPr>
            <w:tcW w:w="10490" w:type="dxa"/>
            <w:gridSpan w:val="2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2- Av. Marialva, s/n (Próximo ao Tratamento)</w:t>
            </w:r>
          </w:p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as análises físicos químicas </w:t>
            </w:r>
          </w:p>
        </w:tc>
      </w:tr>
      <w:tr w:rsidR="0005150B">
        <w:trPr>
          <w:jc w:val="center"/>
        </w:trPr>
        <w:tc>
          <w:tcPr>
            <w:tcW w:w="2692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Flúor, pH, Turbidez.</w:t>
            </w:r>
          </w:p>
        </w:tc>
      </w:tr>
      <w:tr w:rsidR="0005150B">
        <w:trPr>
          <w:jc w:val="center"/>
        </w:trPr>
        <w:tc>
          <w:tcPr>
            <w:tcW w:w="2692" w:type="dxa"/>
            <w:vMerge/>
          </w:tcPr>
          <w:p w:rsidR="0005150B" w:rsidRDefault="0005150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E. Coli, C. T. </w:t>
            </w:r>
          </w:p>
        </w:tc>
      </w:tr>
      <w:tr w:rsidR="0005150B">
        <w:trPr>
          <w:trHeight w:val="75"/>
          <w:jc w:val="center"/>
        </w:trPr>
        <w:tc>
          <w:tcPr>
            <w:tcW w:w="2692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semana</w:t>
            </w:r>
          </w:p>
        </w:tc>
      </w:tr>
      <w:tr w:rsidR="0005150B">
        <w:trPr>
          <w:trHeight w:val="75"/>
          <w:jc w:val="center"/>
        </w:trPr>
        <w:tc>
          <w:tcPr>
            <w:tcW w:w="2692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05150B">
        <w:trPr>
          <w:trHeight w:val="75"/>
          <w:jc w:val="center"/>
        </w:trPr>
        <w:tc>
          <w:tcPr>
            <w:tcW w:w="10490" w:type="dxa"/>
            <w:gridSpan w:val="2"/>
          </w:tcPr>
          <w:p w:rsidR="0005150B" w:rsidRDefault="00CB5B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eading=h.bew905w3j3n2" w:colFirst="0" w:colLast="0"/>
            <w:bookmarkEnd w:id="3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OBS: Esses parâmetros acima são realizados por laboratório próprio.</w:t>
            </w:r>
          </w:p>
          <w:p w:rsidR="0005150B" w:rsidRDefault="00CB5B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4" w:name="_heading=h.m6pdd4556nbf" w:colFirst="0" w:colLast="0"/>
            <w:bookmarkEnd w:id="4"/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5150B" w:rsidRDefault="00CB5B23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</w:p>
          <w:p w:rsidR="0005150B" w:rsidRDefault="00CB5B23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orgânicas e agrotóxicos. Anexo 9. </w:t>
            </w:r>
          </w:p>
          <w:p w:rsidR="0005150B" w:rsidRDefault="00CB5B23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05150B" w:rsidRDefault="00CB5B23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Gosto e odor. </w:t>
            </w:r>
          </w:p>
        </w:tc>
      </w:tr>
    </w:tbl>
    <w:p w:rsidR="0005150B" w:rsidRDefault="00CB5B2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05150B" w:rsidRDefault="00CB5B2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05150B" w:rsidRDefault="0005150B">
      <w:pPr>
        <w:rPr>
          <w:rFonts w:ascii="Arial" w:eastAsia="Arial" w:hAnsi="Arial" w:cs="Arial"/>
          <w:sz w:val="24"/>
          <w:szCs w:val="24"/>
        </w:rPr>
      </w:pPr>
    </w:p>
    <w:p w:rsidR="0005150B" w:rsidRDefault="0005150B">
      <w:pPr>
        <w:rPr>
          <w:rFonts w:ascii="Arial" w:eastAsia="Arial" w:hAnsi="Arial" w:cs="Arial"/>
          <w:sz w:val="24"/>
          <w:szCs w:val="24"/>
        </w:rPr>
      </w:pPr>
    </w:p>
    <w:p w:rsidR="0005150B" w:rsidRDefault="0005150B">
      <w:pPr>
        <w:rPr>
          <w:rFonts w:ascii="Arial" w:eastAsia="Arial" w:hAnsi="Arial" w:cs="Arial"/>
          <w:sz w:val="24"/>
          <w:szCs w:val="24"/>
        </w:rPr>
      </w:pPr>
    </w:p>
    <w:p w:rsidR="0005150B" w:rsidRDefault="0005150B">
      <w:pPr>
        <w:rPr>
          <w:rFonts w:ascii="Arial" w:eastAsia="Arial" w:hAnsi="Arial" w:cs="Arial"/>
          <w:sz w:val="24"/>
          <w:szCs w:val="24"/>
        </w:rPr>
      </w:pPr>
    </w:p>
    <w:p w:rsidR="0005150B" w:rsidRDefault="0005150B">
      <w:pPr>
        <w:rPr>
          <w:rFonts w:ascii="Arial" w:eastAsia="Arial" w:hAnsi="Arial" w:cs="Arial"/>
          <w:sz w:val="24"/>
          <w:szCs w:val="24"/>
        </w:rPr>
      </w:pPr>
    </w:p>
    <w:p w:rsidR="0005150B" w:rsidRDefault="0005150B">
      <w:pPr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05150B">
        <w:trPr>
          <w:trHeight w:val="428"/>
          <w:jc w:val="center"/>
        </w:trPr>
        <w:tc>
          <w:tcPr>
            <w:tcW w:w="10490" w:type="dxa"/>
            <w:gridSpan w:val="2"/>
          </w:tcPr>
          <w:p w:rsidR="0005150B" w:rsidRDefault="00CB5B2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REDE DE DISTRIBUIÇÃO (RD)</w:t>
            </w:r>
          </w:p>
        </w:tc>
      </w:tr>
      <w:tr w:rsidR="0005150B">
        <w:trPr>
          <w:jc w:val="center"/>
        </w:trPr>
        <w:tc>
          <w:tcPr>
            <w:tcW w:w="10490" w:type="dxa"/>
            <w:gridSpan w:val="2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Endereço dos pontos de coleta (Descrição): </w:t>
            </w:r>
            <w:r>
              <w:rPr>
                <w:rFonts w:ascii="Arial" w:eastAsia="Arial" w:hAnsi="Arial" w:cs="Arial"/>
                <w:sz w:val="24"/>
                <w:szCs w:val="24"/>
              </w:rPr>
              <w:t>3-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Rua Gildo Bonifácio (Normal)*</w:t>
            </w:r>
          </w:p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4- Creche (Fim de rede)</w:t>
            </w:r>
          </w:p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5- Rua Bogotá, n° 2758 (Normal)**</w:t>
            </w:r>
          </w:p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6- Igreja (Normal)</w:t>
            </w:r>
          </w:p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*Ponto utilizado para análise dos subprodutos da desinfecção.</w:t>
            </w:r>
          </w:p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**Ponto utilizado para as análises físicos químicas </w:t>
            </w:r>
          </w:p>
        </w:tc>
      </w:tr>
      <w:tr w:rsidR="0005150B">
        <w:trPr>
          <w:jc w:val="center"/>
        </w:trPr>
        <w:tc>
          <w:tcPr>
            <w:tcW w:w="2692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Turbidez. </w:t>
            </w:r>
          </w:p>
        </w:tc>
      </w:tr>
      <w:tr w:rsidR="0005150B">
        <w:trPr>
          <w:trHeight w:val="233"/>
          <w:jc w:val="center"/>
        </w:trPr>
        <w:tc>
          <w:tcPr>
            <w:tcW w:w="2692" w:type="dxa"/>
            <w:vMerge/>
          </w:tcPr>
          <w:p w:rsidR="0005150B" w:rsidRDefault="0005150B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E. Coli, C.T. </w:t>
            </w:r>
          </w:p>
        </w:tc>
      </w:tr>
      <w:tr w:rsidR="0005150B">
        <w:trPr>
          <w:trHeight w:val="75"/>
          <w:jc w:val="center"/>
        </w:trPr>
        <w:tc>
          <w:tcPr>
            <w:tcW w:w="2692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Cinco amostras por mês</w:t>
            </w:r>
          </w:p>
        </w:tc>
      </w:tr>
      <w:tr w:rsidR="0005150B">
        <w:trPr>
          <w:trHeight w:val="75"/>
          <w:jc w:val="center"/>
        </w:trPr>
        <w:tc>
          <w:tcPr>
            <w:tcW w:w="2692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05150B">
        <w:trPr>
          <w:trHeight w:val="75"/>
          <w:jc w:val="center"/>
        </w:trPr>
        <w:tc>
          <w:tcPr>
            <w:tcW w:w="10490" w:type="dxa"/>
            <w:gridSpan w:val="2"/>
          </w:tcPr>
          <w:p w:rsidR="0005150B" w:rsidRDefault="00CB5B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OBS: Esses parâmetros acima citados são realizados por laboratório próprio.</w:t>
            </w:r>
          </w:p>
          <w:p w:rsidR="0005150B" w:rsidRDefault="00CB5B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05150B" w:rsidRDefault="00CB5B2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Trimestral: </w:t>
            </w:r>
            <w:r>
              <w:rPr>
                <w:rFonts w:ascii="Arial" w:eastAsia="Arial" w:hAnsi="Arial" w:cs="Arial"/>
                <w:sz w:val="24"/>
                <w:szCs w:val="24"/>
              </w:rPr>
              <w:t>(Somente realizado se detectados na saída)</w:t>
            </w:r>
          </w:p>
          <w:p w:rsidR="0005150B" w:rsidRDefault="00CB5B23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orgânicas e agrotóxicos. Anexo 9. </w:t>
            </w:r>
          </w:p>
          <w:p w:rsidR="0005150B" w:rsidRDefault="00CB5B23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05150B" w:rsidRDefault="00CB5B2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05150B" w:rsidRDefault="00CB5B23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Cloreto de Vinila. Anexo 13.</w:t>
            </w:r>
          </w:p>
          <w:p w:rsidR="0005150B" w:rsidRDefault="00CB5B23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Radioatividade. Art. 37 § 7º A.</w:t>
            </w:r>
          </w:p>
          <w:p w:rsidR="0005150B" w:rsidRDefault="00CB5B23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Anual:</w:t>
            </w:r>
          </w:p>
          <w:p w:rsidR="0005150B" w:rsidRDefault="00CB5B23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Subprodutos da desinfecção. (Conforme número de habitantes)</w:t>
            </w:r>
          </w:p>
        </w:tc>
      </w:tr>
    </w:tbl>
    <w:p w:rsidR="0005150B" w:rsidRDefault="00CB5B2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05150B" w:rsidRDefault="00CB5B2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05150B" w:rsidRDefault="0005150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5150B" w:rsidRDefault="0005150B">
      <w:pPr>
        <w:rPr>
          <w:rFonts w:ascii="Arial" w:eastAsia="Arial" w:hAnsi="Arial" w:cs="Arial"/>
          <w:b/>
        </w:rPr>
      </w:pPr>
    </w:p>
    <w:p w:rsidR="0005150B" w:rsidRDefault="0005150B">
      <w:pPr>
        <w:spacing w:line="240" w:lineRule="auto"/>
        <w:rPr>
          <w:rFonts w:ascii="Arial" w:eastAsia="Arial" w:hAnsi="Arial" w:cs="Arial"/>
          <w:b/>
        </w:rPr>
      </w:pPr>
    </w:p>
    <w:p w:rsidR="0005150B" w:rsidRDefault="0005150B">
      <w:pPr>
        <w:spacing w:line="240" w:lineRule="auto"/>
        <w:rPr>
          <w:rFonts w:ascii="Arial" w:eastAsia="Arial" w:hAnsi="Arial" w:cs="Arial"/>
          <w:b/>
        </w:rPr>
      </w:pPr>
    </w:p>
    <w:p w:rsidR="0005150B" w:rsidRDefault="00CB5B2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583F92">
        <w:rPr>
          <w:rFonts w:ascii="Arial" w:eastAsia="Arial" w:hAnsi="Arial" w:cs="Arial"/>
          <w:b/>
          <w:sz w:val="24"/>
          <w:szCs w:val="24"/>
        </w:rPr>
        <w:t>Janeiro 2024</w:t>
      </w:r>
    </w:p>
    <w:tbl>
      <w:tblPr>
        <w:tblStyle w:val="a3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5150B">
        <w:trPr>
          <w:jc w:val="center"/>
        </w:trPr>
        <w:tc>
          <w:tcPr>
            <w:tcW w:w="142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SEMANA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5150B">
        <w:trPr>
          <w:trHeight w:val="323"/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das Palmeiras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trHeight w:val="215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Creche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Bogotá, n° 2758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Igreja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Creche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05150B" w:rsidRDefault="0005150B">
      <w:pPr>
        <w:spacing w:line="240" w:lineRule="auto"/>
        <w:rPr>
          <w:rFonts w:ascii="Arial" w:eastAsia="Arial" w:hAnsi="Arial" w:cs="Arial"/>
          <w:b/>
        </w:rPr>
      </w:pPr>
    </w:p>
    <w:p w:rsidR="0005150B" w:rsidRDefault="00CB5B2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583F92">
        <w:rPr>
          <w:rFonts w:ascii="Arial" w:eastAsia="Arial" w:hAnsi="Arial" w:cs="Arial"/>
          <w:b/>
          <w:sz w:val="24"/>
          <w:szCs w:val="24"/>
        </w:rPr>
        <w:t>Fevereiro 2024</w:t>
      </w:r>
    </w:p>
    <w:tbl>
      <w:tblPr>
        <w:tblStyle w:val="a4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5150B">
        <w:trPr>
          <w:jc w:val="center"/>
        </w:trPr>
        <w:tc>
          <w:tcPr>
            <w:tcW w:w="142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das Palmeiras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83F92">
        <w:trPr>
          <w:jc w:val="center"/>
        </w:trPr>
        <w:tc>
          <w:tcPr>
            <w:tcW w:w="1425" w:type="dxa"/>
            <w:vMerge w:val="restart"/>
          </w:tcPr>
          <w:p w:rsidR="00583F92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583F92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583F92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583F92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83F92">
        <w:trPr>
          <w:jc w:val="center"/>
        </w:trPr>
        <w:tc>
          <w:tcPr>
            <w:tcW w:w="1425" w:type="dxa"/>
            <w:vMerge/>
          </w:tcPr>
          <w:p w:rsidR="00583F92" w:rsidRDefault="00583F9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83F92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583F92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Creche</w:t>
            </w:r>
          </w:p>
        </w:tc>
        <w:tc>
          <w:tcPr>
            <w:tcW w:w="7155" w:type="dxa"/>
          </w:tcPr>
          <w:p w:rsidR="00583F92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83F92">
        <w:trPr>
          <w:jc w:val="center"/>
        </w:trPr>
        <w:tc>
          <w:tcPr>
            <w:tcW w:w="1425" w:type="dxa"/>
            <w:vMerge/>
          </w:tcPr>
          <w:p w:rsidR="00583F92" w:rsidRDefault="00583F9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83F92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583F92" w:rsidRDefault="00583F92" w:rsidP="00C3538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583F92" w:rsidRDefault="00583F92" w:rsidP="00C3538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Bogotá, n° 2758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Igreja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5150B" w:rsidRDefault="0005150B">
      <w:pPr>
        <w:spacing w:line="240" w:lineRule="auto"/>
        <w:rPr>
          <w:rFonts w:ascii="Arial" w:eastAsia="Arial" w:hAnsi="Arial" w:cs="Arial"/>
          <w:b/>
        </w:rPr>
      </w:pPr>
    </w:p>
    <w:p w:rsidR="0005150B" w:rsidRDefault="0005150B">
      <w:pPr>
        <w:spacing w:line="240" w:lineRule="auto"/>
        <w:rPr>
          <w:rFonts w:ascii="Arial" w:eastAsia="Arial" w:hAnsi="Arial" w:cs="Arial"/>
          <w:b/>
        </w:rPr>
      </w:pPr>
    </w:p>
    <w:p w:rsidR="0005150B" w:rsidRDefault="00CB5B2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583F92">
        <w:rPr>
          <w:rFonts w:ascii="Arial" w:eastAsia="Arial" w:hAnsi="Arial" w:cs="Arial"/>
          <w:b/>
          <w:sz w:val="24"/>
          <w:szCs w:val="24"/>
        </w:rPr>
        <w:t>Março 2024</w:t>
      </w:r>
    </w:p>
    <w:tbl>
      <w:tblPr>
        <w:tblStyle w:val="a5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5150B">
        <w:trPr>
          <w:jc w:val="center"/>
        </w:trPr>
        <w:tc>
          <w:tcPr>
            <w:tcW w:w="142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SEMANA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5150B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das Palmeiras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83F92">
        <w:trPr>
          <w:trHeight w:val="240"/>
          <w:jc w:val="center"/>
        </w:trPr>
        <w:tc>
          <w:tcPr>
            <w:tcW w:w="1425" w:type="dxa"/>
            <w:vMerge w:val="restart"/>
          </w:tcPr>
          <w:p w:rsidR="00583F92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583F92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583F92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583F92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83F92">
        <w:trPr>
          <w:trHeight w:val="240"/>
          <w:jc w:val="center"/>
        </w:trPr>
        <w:tc>
          <w:tcPr>
            <w:tcW w:w="1425" w:type="dxa"/>
            <w:vMerge/>
          </w:tcPr>
          <w:p w:rsidR="00583F92" w:rsidRDefault="00583F9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83F92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583F92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Creche</w:t>
            </w:r>
          </w:p>
        </w:tc>
        <w:tc>
          <w:tcPr>
            <w:tcW w:w="7155" w:type="dxa"/>
          </w:tcPr>
          <w:p w:rsidR="00583F92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83F92">
        <w:trPr>
          <w:trHeight w:val="240"/>
          <w:jc w:val="center"/>
        </w:trPr>
        <w:tc>
          <w:tcPr>
            <w:tcW w:w="1425" w:type="dxa"/>
            <w:vMerge/>
          </w:tcPr>
          <w:p w:rsidR="00583F92" w:rsidRDefault="00583F9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83F92" w:rsidRDefault="00583F9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583F92" w:rsidRDefault="00583F92" w:rsidP="00C3538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583F92" w:rsidRDefault="00583F92" w:rsidP="00C3538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Bogotá, n° 2758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Igreja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5150B" w:rsidRDefault="0005150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05150B" w:rsidRDefault="00CB5B2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583F92">
        <w:rPr>
          <w:rFonts w:ascii="Arial" w:eastAsia="Arial" w:hAnsi="Arial" w:cs="Arial"/>
          <w:b/>
          <w:sz w:val="24"/>
          <w:szCs w:val="24"/>
        </w:rPr>
        <w:t>Abril 2024</w:t>
      </w:r>
    </w:p>
    <w:tbl>
      <w:tblPr>
        <w:tblStyle w:val="a6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5150B">
        <w:trPr>
          <w:jc w:val="center"/>
        </w:trPr>
        <w:tc>
          <w:tcPr>
            <w:tcW w:w="142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5150B" w:rsidRDefault="00C4689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das Palmeiras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4689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4689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61E5E">
        <w:trPr>
          <w:trHeight w:val="240"/>
          <w:jc w:val="center"/>
        </w:trPr>
        <w:tc>
          <w:tcPr>
            <w:tcW w:w="1425" w:type="dxa"/>
            <w:vMerge w:val="restart"/>
          </w:tcPr>
          <w:p w:rsidR="00361E5E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361E5E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361E5E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361E5E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61E5E">
        <w:trPr>
          <w:trHeight w:val="240"/>
          <w:jc w:val="center"/>
        </w:trPr>
        <w:tc>
          <w:tcPr>
            <w:tcW w:w="1425" w:type="dxa"/>
            <w:vMerge/>
          </w:tcPr>
          <w:p w:rsidR="00361E5E" w:rsidRDefault="00361E5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E5E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361E5E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Creche</w:t>
            </w:r>
          </w:p>
        </w:tc>
        <w:tc>
          <w:tcPr>
            <w:tcW w:w="7155" w:type="dxa"/>
          </w:tcPr>
          <w:p w:rsidR="00361E5E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61E5E">
        <w:trPr>
          <w:trHeight w:val="240"/>
          <w:jc w:val="center"/>
        </w:trPr>
        <w:tc>
          <w:tcPr>
            <w:tcW w:w="1425" w:type="dxa"/>
            <w:vMerge/>
          </w:tcPr>
          <w:p w:rsidR="00361E5E" w:rsidRDefault="00361E5E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61E5E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361E5E" w:rsidRDefault="00361E5E" w:rsidP="00C3538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Igreja</w:t>
            </w:r>
          </w:p>
        </w:tc>
        <w:tc>
          <w:tcPr>
            <w:tcW w:w="7155" w:type="dxa"/>
          </w:tcPr>
          <w:p w:rsidR="00361E5E" w:rsidRDefault="00361E5E" w:rsidP="00C3538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Bogotá, n° 2758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trHeight w:val="26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Igreja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5150B" w:rsidRDefault="00C4689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4689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4689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Gildo Bonifácio (Subprodutos da desinfecção).</w:t>
            </w:r>
          </w:p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Parque das Palmeiras (Físico química) </w:t>
            </w:r>
          </w:p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Av. Marialva, s/n (Físico química) </w:t>
            </w:r>
          </w:p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Bogotá, n° 2758 (Físico química)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Rede </w:t>
            </w:r>
          </w:p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5150B" w:rsidRDefault="00CB5B2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F9037B">
        <w:rPr>
          <w:rFonts w:ascii="Arial" w:eastAsia="Arial" w:hAnsi="Arial" w:cs="Arial"/>
          <w:b/>
          <w:sz w:val="24"/>
          <w:szCs w:val="24"/>
        </w:rPr>
        <w:t>Maio 2024</w:t>
      </w:r>
    </w:p>
    <w:tbl>
      <w:tblPr>
        <w:tblStyle w:val="a7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5150B">
        <w:trPr>
          <w:jc w:val="center"/>
        </w:trPr>
        <w:tc>
          <w:tcPr>
            <w:tcW w:w="142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SEMANA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das Palmeiras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Creche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Bogotá, n° 2758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Igreja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Creche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05150B" w:rsidRDefault="0005150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05150B" w:rsidRDefault="00CB5B2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F9037B">
        <w:rPr>
          <w:rFonts w:ascii="Arial" w:eastAsia="Arial" w:hAnsi="Arial" w:cs="Arial"/>
          <w:b/>
          <w:sz w:val="24"/>
          <w:szCs w:val="24"/>
        </w:rPr>
        <w:t>Junho 2024</w:t>
      </w:r>
    </w:p>
    <w:tbl>
      <w:tblPr>
        <w:tblStyle w:val="a8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5150B">
        <w:trPr>
          <w:jc w:val="center"/>
        </w:trPr>
        <w:tc>
          <w:tcPr>
            <w:tcW w:w="142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5150B" w:rsidRDefault="00F903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das Palmeiras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F903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F903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5150B" w:rsidRDefault="00F903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F903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Creche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5150B" w:rsidRDefault="00F903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F903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Bogotá, n° 2758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trHeight w:val="26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F903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Igreja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5150B" w:rsidRDefault="00F903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F9037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5150B" w:rsidRDefault="0005150B">
      <w:pPr>
        <w:spacing w:line="240" w:lineRule="auto"/>
        <w:rPr>
          <w:rFonts w:ascii="Arial" w:eastAsia="Arial" w:hAnsi="Arial" w:cs="Arial"/>
          <w:b/>
        </w:rPr>
      </w:pPr>
    </w:p>
    <w:p w:rsidR="0005150B" w:rsidRDefault="0005150B">
      <w:pPr>
        <w:spacing w:line="240" w:lineRule="auto"/>
        <w:rPr>
          <w:rFonts w:ascii="Arial" w:eastAsia="Arial" w:hAnsi="Arial" w:cs="Arial"/>
          <w:b/>
        </w:rPr>
      </w:pPr>
    </w:p>
    <w:p w:rsidR="0005150B" w:rsidRDefault="0005150B">
      <w:pPr>
        <w:spacing w:line="240" w:lineRule="auto"/>
        <w:rPr>
          <w:rFonts w:ascii="Arial" w:eastAsia="Arial" w:hAnsi="Arial" w:cs="Arial"/>
          <w:b/>
        </w:rPr>
      </w:pPr>
    </w:p>
    <w:p w:rsidR="0005150B" w:rsidRDefault="00CB5B2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215334">
        <w:rPr>
          <w:rFonts w:ascii="Arial" w:eastAsia="Arial" w:hAnsi="Arial" w:cs="Arial"/>
          <w:b/>
          <w:sz w:val="24"/>
          <w:szCs w:val="24"/>
        </w:rPr>
        <w:t>Julho 2024</w:t>
      </w:r>
    </w:p>
    <w:tbl>
      <w:tblPr>
        <w:tblStyle w:val="a9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5150B">
        <w:trPr>
          <w:jc w:val="center"/>
        </w:trPr>
        <w:tc>
          <w:tcPr>
            <w:tcW w:w="142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SEMANA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5150B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das Palmeiras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Creche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5150B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Bogotá, n° 2758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Igreja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5150B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5150B" w:rsidRDefault="0005150B">
      <w:pPr>
        <w:spacing w:line="240" w:lineRule="auto"/>
        <w:rPr>
          <w:rFonts w:ascii="Arial" w:eastAsia="Arial" w:hAnsi="Arial" w:cs="Arial"/>
          <w:b/>
        </w:rPr>
      </w:pPr>
    </w:p>
    <w:p w:rsidR="0005150B" w:rsidRDefault="00CB5B2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361E5E">
        <w:rPr>
          <w:rFonts w:ascii="Arial" w:eastAsia="Arial" w:hAnsi="Arial" w:cs="Arial"/>
          <w:b/>
          <w:sz w:val="24"/>
          <w:szCs w:val="24"/>
        </w:rPr>
        <w:t>Agosto 2024</w:t>
      </w:r>
    </w:p>
    <w:tbl>
      <w:tblPr>
        <w:tblStyle w:val="aa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5150B">
        <w:trPr>
          <w:jc w:val="center"/>
        </w:trPr>
        <w:tc>
          <w:tcPr>
            <w:tcW w:w="142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5150B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das Palmeiras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361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215334">
        <w:trPr>
          <w:jc w:val="center"/>
        </w:trPr>
        <w:tc>
          <w:tcPr>
            <w:tcW w:w="1425" w:type="dxa"/>
            <w:vMerge w:val="restart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215334">
        <w:trPr>
          <w:jc w:val="center"/>
        </w:trPr>
        <w:tc>
          <w:tcPr>
            <w:tcW w:w="1425" w:type="dxa"/>
            <w:vMerge/>
          </w:tcPr>
          <w:p w:rsidR="00215334" w:rsidRDefault="00215334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Creche</w:t>
            </w:r>
          </w:p>
        </w:tc>
        <w:tc>
          <w:tcPr>
            <w:tcW w:w="7155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215334">
        <w:trPr>
          <w:jc w:val="center"/>
        </w:trPr>
        <w:tc>
          <w:tcPr>
            <w:tcW w:w="1425" w:type="dxa"/>
            <w:vMerge/>
          </w:tcPr>
          <w:p w:rsidR="00215334" w:rsidRDefault="00215334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215334" w:rsidRDefault="00215334" w:rsidP="00C3538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215334" w:rsidRDefault="00215334" w:rsidP="00C3538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215334">
        <w:trPr>
          <w:jc w:val="center"/>
        </w:trPr>
        <w:tc>
          <w:tcPr>
            <w:tcW w:w="1425" w:type="dxa"/>
            <w:vMerge w:val="restart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215334" w:rsidRDefault="00215334" w:rsidP="00C3538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215334" w:rsidRDefault="00215334" w:rsidP="00C3538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215334">
        <w:trPr>
          <w:jc w:val="center"/>
        </w:trPr>
        <w:tc>
          <w:tcPr>
            <w:tcW w:w="1425" w:type="dxa"/>
            <w:vMerge/>
          </w:tcPr>
          <w:p w:rsidR="00215334" w:rsidRDefault="00215334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Bogotá, n° 2758 </w:t>
            </w:r>
          </w:p>
        </w:tc>
        <w:tc>
          <w:tcPr>
            <w:tcW w:w="7155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215334">
        <w:trPr>
          <w:jc w:val="center"/>
        </w:trPr>
        <w:tc>
          <w:tcPr>
            <w:tcW w:w="1425" w:type="dxa"/>
            <w:vMerge/>
          </w:tcPr>
          <w:p w:rsidR="00215334" w:rsidRDefault="00215334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215334" w:rsidRDefault="00215334" w:rsidP="00C3538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Creche </w:t>
            </w:r>
          </w:p>
        </w:tc>
        <w:tc>
          <w:tcPr>
            <w:tcW w:w="7155" w:type="dxa"/>
          </w:tcPr>
          <w:p w:rsidR="00215334" w:rsidRDefault="00215334" w:rsidP="00C3538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215334">
        <w:trPr>
          <w:trHeight w:val="137"/>
          <w:jc w:val="center"/>
        </w:trPr>
        <w:tc>
          <w:tcPr>
            <w:tcW w:w="1425" w:type="dxa"/>
            <w:vMerge w:val="restart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215334">
        <w:trPr>
          <w:jc w:val="center"/>
        </w:trPr>
        <w:tc>
          <w:tcPr>
            <w:tcW w:w="1425" w:type="dxa"/>
            <w:vMerge/>
          </w:tcPr>
          <w:p w:rsidR="00215334" w:rsidRDefault="00215334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215334" w:rsidRDefault="00215334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Igreja</w:t>
            </w:r>
          </w:p>
        </w:tc>
        <w:tc>
          <w:tcPr>
            <w:tcW w:w="7155" w:type="dxa"/>
          </w:tcPr>
          <w:p w:rsidR="00215334" w:rsidRDefault="0021533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5150B" w:rsidRDefault="0005150B">
      <w:pPr>
        <w:spacing w:line="240" w:lineRule="auto"/>
        <w:rPr>
          <w:rFonts w:ascii="Arial" w:eastAsia="Arial" w:hAnsi="Arial" w:cs="Arial"/>
          <w:b/>
        </w:rPr>
      </w:pPr>
    </w:p>
    <w:p w:rsidR="0005150B" w:rsidRDefault="0005150B">
      <w:pPr>
        <w:spacing w:line="240" w:lineRule="auto"/>
        <w:rPr>
          <w:rFonts w:ascii="Arial" w:eastAsia="Arial" w:hAnsi="Arial" w:cs="Arial"/>
          <w:b/>
        </w:rPr>
      </w:pPr>
    </w:p>
    <w:p w:rsidR="0005150B" w:rsidRDefault="0005150B">
      <w:pPr>
        <w:spacing w:line="240" w:lineRule="auto"/>
        <w:rPr>
          <w:rFonts w:ascii="Arial" w:eastAsia="Arial" w:hAnsi="Arial" w:cs="Arial"/>
          <w:b/>
        </w:rPr>
      </w:pPr>
    </w:p>
    <w:p w:rsidR="0005150B" w:rsidRDefault="00CB5B2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215334">
        <w:rPr>
          <w:rFonts w:ascii="Arial" w:eastAsia="Arial" w:hAnsi="Arial" w:cs="Arial"/>
          <w:b/>
          <w:sz w:val="24"/>
          <w:szCs w:val="24"/>
        </w:rPr>
        <w:t>Setembro 2024</w:t>
      </w:r>
    </w:p>
    <w:tbl>
      <w:tblPr>
        <w:tblStyle w:val="ab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5150B">
        <w:trPr>
          <w:jc w:val="center"/>
        </w:trPr>
        <w:tc>
          <w:tcPr>
            <w:tcW w:w="142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SEMANA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das Palmeiras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Creche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Bogotá, n° 2758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Igreja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5150B" w:rsidRDefault="0005150B">
      <w:pPr>
        <w:spacing w:line="240" w:lineRule="auto"/>
        <w:rPr>
          <w:rFonts w:ascii="Arial" w:eastAsia="Arial" w:hAnsi="Arial" w:cs="Arial"/>
          <w:b/>
        </w:rPr>
      </w:pPr>
    </w:p>
    <w:p w:rsidR="0005150B" w:rsidRDefault="00CB5B2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BB7180">
        <w:rPr>
          <w:rFonts w:ascii="Arial" w:eastAsia="Arial" w:hAnsi="Arial" w:cs="Arial"/>
          <w:b/>
          <w:sz w:val="24"/>
          <w:szCs w:val="24"/>
        </w:rPr>
        <w:t>Outubro 2024</w:t>
      </w:r>
    </w:p>
    <w:tbl>
      <w:tblPr>
        <w:tblStyle w:val="ac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5150B">
        <w:trPr>
          <w:jc w:val="center"/>
        </w:trPr>
        <w:tc>
          <w:tcPr>
            <w:tcW w:w="142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5150B" w:rsidRDefault="00BB718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das Palmeiras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BB718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BB718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5150B" w:rsidRDefault="00BB718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BB718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Creche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5150B" w:rsidRDefault="00BB718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BB718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Bogotá, n° 2758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5150B" w:rsidRDefault="00BB718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BB718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Igreja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05150B" w:rsidRDefault="00BB718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BB718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Creche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05150B" w:rsidRDefault="0005150B">
      <w:pPr>
        <w:spacing w:line="240" w:lineRule="auto"/>
        <w:rPr>
          <w:rFonts w:ascii="Arial" w:eastAsia="Arial" w:hAnsi="Arial" w:cs="Arial"/>
          <w:b/>
        </w:rPr>
      </w:pPr>
    </w:p>
    <w:p w:rsidR="0005150B" w:rsidRDefault="0005150B">
      <w:pPr>
        <w:spacing w:line="240" w:lineRule="auto"/>
        <w:rPr>
          <w:rFonts w:ascii="Arial" w:eastAsia="Arial" w:hAnsi="Arial" w:cs="Arial"/>
          <w:b/>
        </w:rPr>
      </w:pPr>
    </w:p>
    <w:p w:rsidR="0005150B" w:rsidRDefault="0005150B">
      <w:pPr>
        <w:spacing w:line="240" w:lineRule="auto"/>
        <w:rPr>
          <w:rFonts w:ascii="Arial" w:eastAsia="Arial" w:hAnsi="Arial" w:cs="Arial"/>
          <w:b/>
        </w:rPr>
      </w:pPr>
    </w:p>
    <w:p w:rsidR="0005150B" w:rsidRDefault="00CB5B2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B57EB0">
        <w:rPr>
          <w:rFonts w:ascii="Arial" w:eastAsia="Arial" w:hAnsi="Arial" w:cs="Arial"/>
          <w:b/>
          <w:sz w:val="24"/>
          <w:szCs w:val="24"/>
        </w:rPr>
        <w:t>Novembro 2024</w:t>
      </w:r>
    </w:p>
    <w:tbl>
      <w:tblPr>
        <w:tblStyle w:val="ad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5150B">
        <w:trPr>
          <w:jc w:val="center"/>
        </w:trPr>
        <w:tc>
          <w:tcPr>
            <w:tcW w:w="142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SEMANA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5150B" w:rsidRDefault="00B57E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das Palmeiras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B57E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B57E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5150B" w:rsidRDefault="00B57E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B57E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Creche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5150B" w:rsidRDefault="00B57E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B57E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Bogotá, n° 2758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B57E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Igreja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5150B" w:rsidRDefault="00B57E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B57EB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5150B" w:rsidRDefault="0005150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05150B" w:rsidRDefault="00CB5B2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 xml:space="preserve">Mês de </w:t>
      </w:r>
      <w:r w:rsidR="00812203">
        <w:rPr>
          <w:rFonts w:ascii="Arial" w:eastAsia="Arial" w:hAnsi="Arial" w:cs="Arial"/>
          <w:b/>
          <w:sz w:val="24"/>
          <w:szCs w:val="24"/>
        </w:rPr>
        <w:t>Dezembro 2024</w:t>
      </w:r>
    </w:p>
    <w:tbl>
      <w:tblPr>
        <w:tblStyle w:val="ae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05150B">
        <w:trPr>
          <w:jc w:val="center"/>
        </w:trPr>
        <w:tc>
          <w:tcPr>
            <w:tcW w:w="142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05150B" w:rsidRDefault="0081220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das Palmeiras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81220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81220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81220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Parque das Palmeiras (Físico química) </w:t>
            </w:r>
          </w:p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Av. Marialva, s/n (Físico química) </w:t>
            </w:r>
          </w:p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Bogotá, n° 2758 (Físico química)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Rede 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05150B" w:rsidRDefault="0081220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81220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Creche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05150B" w:rsidRDefault="0081220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81220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Bogotá, n° 2758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trHeight w:val="240"/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81220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Igreja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05150B">
        <w:trPr>
          <w:jc w:val="center"/>
        </w:trPr>
        <w:tc>
          <w:tcPr>
            <w:tcW w:w="1425" w:type="dxa"/>
            <w:vMerge w:val="restart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05150B" w:rsidRDefault="0081220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Av. Marialva, s/n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05150B">
        <w:trPr>
          <w:jc w:val="center"/>
        </w:trPr>
        <w:tc>
          <w:tcPr>
            <w:tcW w:w="1425" w:type="dxa"/>
            <w:vMerge/>
          </w:tcPr>
          <w:p w:rsidR="0005150B" w:rsidRDefault="0005150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5150B" w:rsidRDefault="0081220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Gildo Bonifácio </w:t>
            </w:r>
          </w:p>
        </w:tc>
        <w:tc>
          <w:tcPr>
            <w:tcW w:w="7155" w:type="dxa"/>
          </w:tcPr>
          <w:p w:rsidR="0005150B" w:rsidRDefault="00CB5B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05150B" w:rsidRDefault="0005150B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5150B" w:rsidRDefault="0005150B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5150B" w:rsidRDefault="0005150B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5150B" w:rsidRDefault="0005150B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5150B" w:rsidRDefault="00CB5B23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Mar</w:t>
      </w:r>
      <w:r w:rsidR="00934537">
        <w:rPr>
          <w:rFonts w:ascii="Arial" w:eastAsia="Arial" w:hAnsi="Arial" w:cs="Arial"/>
          <w:b/>
          <w:sz w:val="24"/>
          <w:szCs w:val="24"/>
        </w:rPr>
        <w:t>ialva/PR, 01 de Fevereiro de 2024</w:t>
      </w:r>
    </w:p>
    <w:p w:rsidR="0005150B" w:rsidRDefault="0005150B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5150B" w:rsidRDefault="0005150B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5150B" w:rsidRDefault="0005150B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5150B" w:rsidRDefault="0005150B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5150B" w:rsidRDefault="0005150B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5150B" w:rsidRDefault="0005150B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5150B" w:rsidRDefault="0005150B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5150B" w:rsidRDefault="0005150B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5150B" w:rsidRDefault="0005150B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5150B" w:rsidRDefault="0005150B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5150B" w:rsidRDefault="0005150B" w:rsidP="00540364">
      <w:pPr>
        <w:tabs>
          <w:tab w:val="left" w:pos="4215"/>
        </w:tabs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05150B" w:rsidRDefault="00540364" w:rsidP="00540364">
      <w:pPr>
        <w:tabs>
          <w:tab w:val="left" w:pos="4215"/>
        </w:tabs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C157136" wp14:editId="0004662F">
            <wp:extent cx="3629025" cy="1675765"/>
            <wp:effectExtent l="0" t="0" r="9525" b="63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50B" w:rsidRDefault="00CB5B2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</w:t>
      </w:r>
    </w:p>
    <w:p w:rsidR="0005150B" w:rsidRDefault="00CB5B2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FÁBIO MACHRY SANCHES </w:t>
      </w:r>
    </w:p>
    <w:p w:rsidR="0005150B" w:rsidRDefault="00CB5B2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Responsável Técnico</w:t>
      </w:r>
    </w:p>
    <w:p w:rsidR="0005150B" w:rsidRDefault="00CB5B23">
      <w:pPr>
        <w:tabs>
          <w:tab w:val="left" w:pos="4215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CRQ-PR nº 09201224</w:t>
      </w:r>
    </w:p>
    <w:p w:rsidR="0005150B" w:rsidRDefault="0005150B">
      <w:pPr>
        <w:rPr>
          <w:rFonts w:ascii="Arial" w:eastAsia="Arial" w:hAnsi="Arial" w:cs="Arial"/>
          <w:b/>
          <w:sz w:val="16"/>
          <w:szCs w:val="16"/>
        </w:rPr>
      </w:pPr>
    </w:p>
    <w:p w:rsidR="0005150B" w:rsidRDefault="0005150B">
      <w:pPr>
        <w:rPr>
          <w:rFonts w:ascii="Arial" w:eastAsia="Arial" w:hAnsi="Arial" w:cs="Arial"/>
          <w:b/>
          <w:sz w:val="16"/>
          <w:szCs w:val="16"/>
        </w:rPr>
      </w:pPr>
    </w:p>
    <w:p w:rsidR="0005150B" w:rsidRDefault="0005150B">
      <w:pPr>
        <w:rPr>
          <w:rFonts w:ascii="Arial" w:eastAsia="Arial" w:hAnsi="Arial" w:cs="Arial"/>
          <w:b/>
          <w:sz w:val="16"/>
          <w:szCs w:val="16"/>
        </w:rPr>
      </w:pPr>
    </w:p>
    <w:p w:rsidR="0005150B" w:rsidRDefault="0005150B">
      <w:pPr>
        <w:rPr>
          <w:rFonts w:ascii="Arial" w:eastAsia="Arial" w:hAnsi="Arial" w:cs="Arial"/>
          <w:b/>
          <w:sz w:val="16"/>
          <w:szCs w:val="16"/>
        </w:rPr>
      </w:pPr>
    </w:p>
    <w:p w:rsidR="0005150B" w:rsidRDefault="0005150B">
      <w:pPr>
        <w:jc w:val="center"/>
        <w:rPr>
          <w:rFonts w:ascii="Arial" w:eastAsia="Arial" w:hAnsi="Arial" w:cs="Arial"/>
          <w:sz w:val="16"/>
          <w:szCs w:val="16"/>
        </w:rPr>
      </w:pPr>
    </w:p>
    <w:sectPr w:rsidR="0005150B">
      <w:headerReference w:type="default" r:id="rId10"/>
      <w:pgSz w:w="16838" w:h="11906" w:orient="landscape"/>
      <w:pgMar w:top="426" w:right="395" w:bottom="284" w:left="426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06" w:rsidRDefault="00593906">
      <w:pPr>
        <w:spacing w:after="0" w:line="240" w:lineRule="auto"/>
      </w:pPr>
      <w:r>
        <w:separator/>
      </w:r>
    </w:p>
  </w:endnote>
  <w:endnote w:type="continuationSeparator" w:id="0">
    <w:p w:rsidR="00593906" w:rsidRDefault="0059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06" w:rsidRDefault="00593906">
      <w:pPr>
        <w:spacing w:after="0" w:line="240" w:lineRule="auto"/>
      </w:pPr>
      <w:r>
        <w:separator/>
      </w:r>
    </w:p>
  </w:footnote>
  <w:footnote w:type="continuationSeparator" w:id="0">
    <w:p w:rsidR="00593906" w:rsidRDefault="00593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0B" w:rsidRDefault="00CB5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2458352" cy="763630"/>
          <wp:effectExtent l="0" t="0" r="0" b="0"/>
          <wp:docPr id="3" name="image1.jpg" descr="D:\LOGO SAE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LOGO SAEM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352" cy="763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5150B" w:rsidRDefault="00CB5B2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Avenida Padre Theo Hermann, 571 – Jardim Tropical, CEP 86990-</w:t>
    </w:r>
    <w:proofErr w:type="gramStart"/>
    <w:r>
      <w:rPr>
        <w:rFonts w:ascii="Times New Roman" w:eastAsia="Times New Roman" w:hAnsi="Times New Roman" w:cs="Times New Roman"/>
        <w:b/>
        <w:sz w:val="20"/>
        <w:szCs w:val="20"/>
      </w:rPr>
      <w:t>000</w:t>
    </w:r>
    <w:proofErr w:type="gramEnd"/>
  </w:p>
  <w:p w:rsidR="0005150B" w:rsidRDefault="00CB5B2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Marialva – PR </w:t>
    </w:r>
  </w:p>
  <w:p w:rsidR="0005150B" w:rsidRDefault="00CB5B23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Telefone: (44) 3232-6853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CC5"/>
    <w:multiLevelType w:val="multilevel"/>
    <w:tmpl w:val="E548A16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09C5A4C"/>
    <w:multiLevelType w:val="multilevel"/>
    <w:tmpl w:val="D6667F6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D0A4661"/>
    <w:multiLevelType w:val="multilevel"/>
    <w:tmpl w:val="78B40ADC"/>
    <w:lvl w:ilvl="0">
      <w:start w:val="1"/>
      <w:numFmt w:val="bullet"/>
      <w:lvlText w:val="➢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150B"/>
    <w:rsid w:val="0005150B"/>
    <w:rsid w:val="00124967"/>
    <w:rsid w:val="00215334"/>
    <w:rsid w:val="00361E5E"/>
    <w:rsid w:val="00540364"/>
    <w:rsid w:val="00583F92"/>
    <w:rsid w:val="00593906"/>
    <w:rsid w:val="00812203"/>
    <w:rsid w:val="00934537"/>
    <w:rsid w:val="00A106EA"/>
    <w:rsid w:val="00B57EB0"/>
    <w:rsid w:val="00BB7180"/>
    <w:rsid w:val="00C46898"/>
    <w:rsid w:val="00CB5B23"/>
    <w:rsid w:val="00F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paragraph" w:styleId="Cabealho">
    <w:name w:val="header"/>
    <w:basedOn w:val="Normal"/>
    <w:link w:val="CabealhoChar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C26"/>
  </w:style>
  <w:style w:type="paragraph" w:styleId="Rodap">
    <w:name w:val="footer"/>
    <w:basedOn w:val="Normal"/>
    <w:link w:val="RodapChar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C26"/>
  </w:style>
  <w:style w:type="paragraph" w:styleId="Textodebalo">
    <w:name w:val="Balloon Text"/>
    <w:basedOn w:val="Normal"/>
    <w:link w:val="TextodebaloChar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paragraph" w:styleId="Corpodetexto">
    <w:name w:val="Body Text"/>
    <w:basedOn w:val="Normal"/>
    <w:link w:val="CorpodetextoChar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3B3FA9"/>
  </w:style>
  <w:style w:type="table" w:customStyle="1" w:styleId="Tabelacomgrade1">
    <w:name w:val="Tabela com grade1"/>
    <w:basedOn w:val="Tabelanormal"/>
    <w:next w:val="Tabelacomgrade"/>
    <w:uiPriority w:val="59"/>
    <w:rsid w:val="003B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9C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9C4125"/>
  </w:style>
  <w:style w:type="table" w:customStyle="1" w:styleId="Tabelacomgrade3">
    <w:name w:val="Tabela com grade3"/>
    <w:basedOn w:val="Tabelanormal"/>
    <w:next w:val="Tabelacomgrade"/>
    <w:uiPriority w:val="59"/>
    <w:rsid w:val="009C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4125"/>
    <w:rPr>
      <w:color w:val="0000FF" w:themeColor="hyperlink"/>
      <w:u w:val="single"/>
    </w:rPr>
  </w:style>
  <w:style w:type="table" w:customStyle="1" w:styleId="Tabelacomgrade4">
    <w:name w:val="Tabela com grade4"/>
    <w:basedOn w:val="Tabelanormal"/>
    <w:next w:val="Tabelacomgrade"/>
    <w:uiPriority w:val="59"/>
    <w:rsid w:val="003D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paragraph" w:styleId="Cabealho">
    <w:name w:val="header"/>
    <w:basedOn w:val="Normal"/>
    <w:link w:val="CabealhoChar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C26"/>
  </w:style>
  <w:style w:type="paragraph" w:styleId="Rodap">
    <w:name w:val="footer"/>
    <w:basedOn w:val="Normal"/>
    <w:link w:val="RodapChar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C26"/>
  </w:style>
  <w:style w:type="paragraph" w:styleId="Textodebalo">
    <w:name w:val="Balloon Text"/>
    <w:basedOn w:val="Normal"/>
    <w:link w:val="TextodebaloChar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paragraph" w:styleId="Corpodetexto">
    <w:name w:val="Body Text"/>
    <w:basedOn w:val="Normal"/>
    <w:link w:val="CorpodetextoChar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3B3FA9"/>
  </w:style>
  <w:style w:type="table" w:customStyle="1" w:styleId="Tabelacomgrade1">
    <w:name w:val="Tabela com grade1"/>
    <w:basedOn w:val="Tabelanormal"/>
    <w:next w:val="Tabelacomgrade"/>
    <w:uiPriority w:val="59"/>
    <w:rsid w:val="003B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9C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9C4125"/>
  </w:style>
  <w:style w:type="table" w:customStyle="1" w:styleId="Tabelacomgrade3">
    <w:name w:val="Tabela com grade3"/>
    <w:basedOn w:val="Tabelanormal"/>
    <w:next w:val="Tabelacomgrade"/>
    <w:uiPriority w:val="59"/>
    <w:rsid w:val="009C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4125"/>
    <w:rPr>
      <w:color w:val="0000FF" w:themeColor="hyperlink"/>
      <w:u w:val="single"/>
    </w:rPr>
  </w:style>
  <w:style w:type="table" w:customStyle="1" w:styleId="Tabelacomgrade4">
    <w:name w:val="Tabela com grade4"/>
    <w:basedOn w:val="Tabelanormal"/>
    <w:next w:val="Tabelacomgrade"/>
    <w:uiPriority w:val="59"/>
    <w:rsid w:val="003D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XzvgvLKb2ZY1KtrE/viJMSOgA==">AMUW2mVZ0/56DDQeGcBYdoG3Q/mCzlDr7juDhprwqxN+zohvdUMMGEld0xulS1VLhMNxqbteWOZv3wpGLQgWkjvlpmzk/9WLv0UZwYNL1wzRuKXMV+CyH5i8TkNgJN/dw3A2EmX138lgSdmMJzs03Iy1pbGcqQeH47NFj9sTeHkN8dwK5FGqaDrqvgh/Mtxe6iab0NUG1MVf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1618</Words>
  <Characters>8740</Characters>
  <Application>Microsoft Office Word</Application>
  <DocSecurity>0</DocSecurity>
  <Lines>72</Lines>
  <Paragraphs>20</Paragraphs>
  <ScaleCrop>false</ScaleCrop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Clkiente</dc:creator>
  <cp:lastModifiedBy>Atendimento Saema</cp:lastModifiedBy>
  <cp:revision>12</cp:revision>
  <dcterms:created xsi:type="dcterms:W3CDTF">2018-12-17T11:45:00Z</dcterms:created>
  <dcterms:modified xsi:type="dcterms:W3CDTF">2024-04-18T18:04:00Z</dcterms:modified>
</cp:coreProperties>
</file>